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31146" w14:textId="77777777" w:rsidR="007272DC" w:rsidRDefault="007272DC" w:rsidP="00544FF6">
      <w:pPr>
        <w:jc w:val="both"/>
        <w:rPr>
          <w:rFonts w:cstheme="minorHAnsi"/>
        </w:rPr>
      </w:pPr>
    </w:p>
    <w:p w14:paraId="6E09F7DC" w14:textId="0B73E69F" w:rsidR="00544FF6" w:rsidRDefault="00544FF6" w:rsidP="00544FF6">
      <w:pPr>
        <w:jc w:val="both"/>
        <w:rPr>
          <w:rFonts w:cstheme="minorHAnsi"/>
        </w:rPr>
      </w:pPr>
      <w:r>
        <w:rPr>
          <w:rFonts w:cstheme="minorHAnsi"/>
        </w:rPr>
        <w:t>February 19, 2026</w:t>
      </w:r>
    </w:p>
    <w:p w14:paraId="5021C12B" w14:textId="77777777" w:rsidR="00327F9B" w:rsidRDefault="00327F9B" w:rsidP="00327F9B">
      <w:pPr>
        <w:spacing w:before="100" w:beforeAutospacing="1" w:after="100" w:afterAutospacing="1"/>
      </w:pPr>
    </w:p>
    <w:p w14:paraId="0BCCAF63" w14:textId="4F06BA31" w:rsidR="00327F9B" w:rsidRPr="00E66419" w:rsidRDefault="00327F9B" w:rsidP="00327F9B">
      <w:pPr>
        <w:spacing w:before="100" w:beforeAutospacing="1" w:after="100" w:afterAutospacing="1"/>
      </w:pPr>
      <w:r w:rsidRPr="00E66419">
        <w:t>Dear Parent,</w:t>
      </w:r>
    </w:p>
    <w:p w14:paraId="46712535" w14:textId="77777777" w:rsidR="00327F9B" w:rsidRPr="00E66419" w:rsidRDefault="00327F9B" w:rsidP="00327F9B">
      <w:pPr>
        <w:spacing w:before="100" w:beforeAutospacing="1" w:after="100" w:afterAutospacing="1"/>
      </w:pPr>
      <w:r w:rsidRPr="00E66419">
        <w:t xml:space="preserve">The St. Pius School Assistance Fund, in addition to the financial aid offered by the </w:t>
      </w:r>
      <w:proofErr w:type="gramStart"/>
      <w:r w:rsidRPr="00E66419">
        <w:t>Archdiocese</w:t>
      </w:r>
      <w:proofErr w:type="gramEnd"/>
      <w:r w:rsidRPr="00E66419">
        <w:t>, is a need-based tuition assistance program that has helped numerous families who would not otherwise have the resources to attend St. Pius School.</w:t>
      </w:r>
    </w:p>
    <w:p w14:paraId="7DAD3D97" w14:textId="77777777" w:rsidR="00327F9B" w:rsidRPr="00E66419" w:rsidRDefault="00327F9B" w:rsidP="00327F9B">
      <w:pPr>
        <w:spacing w:before="100" w:beforeAutospacing="1" w:after="100" w:afterAutospacing="1"/>
      </w:pPr>
      <w:r w:rsidRPr="00E66419">
        <w:t>To be considered for the St. Pius School Assistance Fund, please submit the following:</w:t>
      </w:r>
    </w:p>
    <w:p w14:paraId="7A20B3CD" w14:textId="77777777" w:rsidR="00327F9B" w:rsidRPr="00E66419" w:rsidRDefault="00327F9B" w:rsidP="00327F9B">
      <w:pPr>
        <w:numPr>
          <w:ilvl w:val="0"/>
          <w:numId w:val="1"/>
        </w:numPr>
        <w:spacing w:before="100" w:beforeAutospacing="1" w:after="100" w:afterAutospacing="1"/>
      </w:pPr>
      <w:r w:rsidRPr="00E66419">
        <w:t xml:space="preserve">Your TADS Financial Aid online application at </w:t>
      </w:r>
      <w:hyperlink r:id="rId10" w:tgtFrame="_new" w:history="1">
        <w:r w:rsidRPr="00E66419">
          <w:rPr>
            <w:b/>
            <w:bCs/>
            <w:color w:val="0000FF"/>
            <w:u w:val="single"/>
          </w:rPr>
          <w:t>www.tads.com</w:t>
        </w:r>
      </w:hyperlink>
      <w:r w:rsidRPr="00E66419">
        <w:t>. TADS is a third-party service used by the Archdiocese of San Francisco to evaluate families’ financial resources and needs.</w:t>
      </w:r>
    </w:p>
    <w:p w14:paraId="539EB9AE" w14:textId="77777777" w:rsidR="00327F9B" w:rsidRPr="00E66419" w:rsidRDefault="00327F9B" w:rsidP="00327F9B">
      <w:pPr>
        <w:numPr>
          <w:ilvl w:val="0"/>
          <w:numId w:val="1"/>
        </w:numPr>
        <w:spacing w:before="100" w:beforeAutospacing="1" w:after="100" w:afterAutospacing="1"/>
      </w:pPr>
      <w:r w:rsidRPr="00E66419">
        <w:t>The completed St. Pius School Tuition Assistance Application (enclosed).</w:t>
      </w:r>
    </w:p>
    <w:p w14:paraId="0B462BF2" w14:textId="77777777" w:rsidR="00327F9B" w:rsidRPr="00E66419" w:rsidRDefault="00327F9B" w:rsidP="00327F9B">
      <w:pPr>
        <w:spacing w:before="100" w:beforeAutospacing="1" w:after="100" w:afterAutospacing="1"/>
      </w:pPr>
      <w:r w:rsidRPr="00E66419">
        <w:t xml:space="preserve">Please return the complete application packet to the Parish Center, attention </w:t>
      </w:r>
      <w:r w:rsidRPr="00E66419">
        <w:rPr>
          <w:b/>
          <w:bCs/>
        </w:rPr>
        <w:t>Judy Giacometti, Operations Manager</w:t>
      </w:r>
      <w:r w:rsidRPr="00E66419">
        <w:t xml:space="preserve">, no later than </w:t>
      </w:r>
      <w:r w:rsidRPr="00E66419">
        <w:rPr>
          <w:b/>
          <w:bCs/>
        </w:rPr>
        <w:t>Monday, April 20, 2026</w:t>
      </w:r>
      <w:r w:rsidRPr="00E66419">
        <w:t xml:space="preserve">. Applications will be submitted to the Finance Committee for review, and you will be notified of their decision in </w:t>
      </w:r>
      <w:r w:rsidRPr="00E66419">
        <w:rPr>
          <w:b/>
          <w:bCs/>
        </w:rPr>
        <w:t>mid-June</w:t>
      </w:r>
      <w:r w:rsidRPr="00E66419">
        <w:t>.</w:t>
      </w:r>
    </w:p>
    <w:p w14:paraId="1E108D53" w14:textId="77777777" w:rsidR="00327F9B" w:rsidRPr="00E66419" w:rsidRDefault="00327F9B" w:rsidP="00327F9B">
      <w:pPr>
        <w:spacing w:before="100" w:beforeAutospacing="1" w:after="100" w:afterAutospacing="1"/>
      </w:pPr>
      <w:r w:rsidRPr="00E66419">
        <w:t xml:space="preserve">Incomplete applications or applications missing required information will be returned to you. This delay may result in </w:t>
      </w:r>
      <w:r>
        <w:t xml:space="preserve">the </w:t>
      </w:r>
      <w:r w:rsidRPr="00E66419">
        <w:t>denial of assistance.</w:t>
      </w:r>
    </w:p>
    <w:p w14:paraId="7C0A7BA5" w14:textId="77777777" w:rsidR="00327F9B" w:rsidRPr="00E66419" w:rsidRDefault="00327F9B" w:rsidP="00327F9B">
      <w:pPr>
        <w:spacing w:before="100" w:beforeAutospacing="1" w:after="100" w:afterAutospacing="1"/>
      </w:pPr>
      <w:r w:rsidRPr="00E66419">
        <w:t xml:space="preserve">If you have any questions, please do not hesitate to contact me at </w:t>
      </w:r>
      <w:r w:rsidRPr="00E66419">
        <w:rPr>
          <w:b/>
          <w:bCs/>
        </w:rPr>
        <w:t>650-361-1411, ext. 110</w:t>
      </w:r>
      <w:r w:rsidRPr="00E66419">
        <w:t>.</w:t>
      </w:r>
    </w:p>
    <w:p w14:paraId="3936689F" w14:textId="77777777" w:rsidR="00327F9B" w:rsidRPr="00E66419" w:rsidRDefault="00327F9B" w:rsidP="00327F9B">
      <w:pPr>
        <w:spacing w:before="100" w:beforeAutospacing="1" w:after="100" w:afterAutospacing="1"/>
      </w:pPr>
      <w:r w:rsidRPr="00E66419">
        <w:t>Sincerely yours,</w:t>
      </w:r>
    </w:p>
    <w:p w14:paraId="77586304" w14:textId="77777777" w:rsidR="00327F9B" w:rsidRDefault="00327F9B" w:rsidP="00327F9B">
      <w:pPr>
        <w:spacing w:before="100" w:beforeAutospacing="1" w:after="100" w:afterAutospacing="1"/>
      </w:pPr>
    </w:p>
    <w:p w14:paraId="14DB86B1" w14:textId="77777777" w:rsidR="00327F9B" w:rsidRPr="00E66419" w:rsidRDefault="00327F9B" w:rsidP="00327F9B">
      <w:pPr>
        <w:spacing w:before="100" w:beforeAutospacing="1" w:after="100" w:afterAutospacing="1"/>
      </w:pPr>
      <w:r>
        <w:t>J</w:t>
      </w:r>
      <w:r w:rsidRPr="00E66419">
        <w:t>udy Giacometti</w:t>
      </w:r>
      <w:r w:rsidRPr="00E66419">
        <w:br/>
        <w:t>Operations Manager</w:t>
      </w:r>
    </w:p>
    <w:p w14:paraId="4E221000" w14:textId="44CB000E" w:rsidR="00327F9B" w:rsidRPr="007272DC" w:rsidRDefault="00327F9B" w:rsidP="00327F9B">
      <w:pPr>
        <w:rPr>
          <w:rFonts w:cstheme="minorHAnsi"/>
        </w:rPr>
      </w:pPr>
      <w:r w:rsidRPr="00E66419">
        <w:t>Enclosures</w:t>
      </w:r>
    </w:p>
    <w:sectPr w:rsidR="00327F9B" w:rsidRPr="007272DC" w:rsidSect="007B3474">
      <w:headerReference w:type="default" r:id="rId11"/>
      <w:footerReference w:type="default" r:id="rId12"/>
      <w:pgSz w:w="12240" w:h="15840"/>
      <w:pgMar w:top="1440" w:right="1080" w:bottom="1440" w:left="1080" w:header="27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679F9" w14:textId="77777777" w:rsidR="00C04A2C" w:rsidRDefault="00C04A2C" w:rsidP="005410EF">
      <w:r>
        <w:separator/>
      </w:r>
    </w:p>
  </w:endnote>
  <w:endnote w:type="continuationSeparator" w:id="0">
    <w:p w14:paraId="5E9A17D6" w14:textId="77777777" w:rsidR="00C04A2C" w:rsidRDefault="00C04A2C" w:rsidP="005410EF">
      <w:r>
        <w:continuationSeparator/>
      </w:r>
    </w:p>
  </w:endnote>
  <w:endnote w:type="continuationNotice" w:id="1">
    <w:p w14:paraId="5972C69C" w14:textId="77777777" w:rsidR="00C04A2C" w:rsidRDefault="00C04A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E7401B-CFA6-4C3D-A504-E9CD7DF5D354}"/>
    <w:embedBold r:id="rId2" w:fontKey="{0C465255-CFF8-4613-8879-637D6E77BB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erwood">
    <w:altName w:val="Calibri"/>
    <w:charset w:val="00"/>
    <w:family w:val="auto"/>
    <w:pitch w:val="variable"/>
    <w:sig w:usb0="00000083" w:usb1="00000000" w:usb2="00000000" w:usb3="00000000" w:csb0="00000009" w:csb1="00000000"/>
    <w:embedRegular r:id="rId3" w:subsetted="1" w:fontKey="{EA6980A9-EBA1-4238-B8E8-E576AA7AE055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4" w:subsetted="1" w:fontKey="{4225A654-A3ED-47F0-BF85-BAAFA10D9D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5F4D1E35-08A1-477B-A36C-D0E972EDD9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C8092" w14:textId="77777777" w:rsidR="003301CC" w:rsidRPr="00B228AC" w:rsidRDefault="003301CC" w:rsidP="006E11D6">
    <w:pPr>
      <w:pStyle w:val="Footer"/>
      <w:spacing w:before="120" w:line="264" w:lineRule="auto"/>
      <w:jc w:val="center"/>
      <w:rPr>
        <w:rFonts w:ascii="Constantia" w:hAnsi="Constantia"/>
        <w:color w:val="003F00"/>
        <w:spacing w:val="24"/>
        <w:sz w:val="4"/>
        <w:szCs w:val="4"/>
      </w:rPr>
    </w:pPr>
  </w:p>
  <w:p w14:paraId="6563948B" w14:textId="4261F18D" w:rsidR="005410EF" w:rsidRPr="00C2659E" w:rsidRDefault="005410EF" w:rsidP="006E11D6">
    <w:pPr>
      <w:pStyle w:val="Footer"/>
      <w:spacing w:before="40" w:line="264" w:lineRule="auto"/>
      <w:jc w:val="center"/>
      <w:rPr>
        <w:rFonts w:ascii="Constantia" w:hAnsi="Constantia"/>
        <w:color w:val="057610"/>
        <w:spacing w:val="24"/>
        <w:sz w:val="28"/>
        <w:szCs w:val="28"/>
      </w:rPr>
    </w:pPr>
    <w:r w:rsidRPr="00C2659E">
      <w:rPr>
        <w:rFonts w:ascii="Constantia" w:hAnsi="Constantia"/>
        <w:color w:val="057610"/>
        <w:spacing w:val="24"/>
        <w:sz w:val="28"/>
        <w:szCs w:val="28"/>
      </w:rPr>
      <w:t>1100 Woodside Road, Redwood City, CA 94061</w:t>
    </w:r>
  </w:p>
  <w:p w14:paraId="5851533E" w14:textId="6CF8C2F5" w:rsidR="005410EF" w:rsidRPr="00C2659E" w:rsidRDefault="001542E7" w:rsidP="001542E7">
    <w:pPr>
      <w:pStyle w:val="Footer"/>
      <w:spacing w:line="264" w:lineRule="auto"/>
      <w:jc w:val="center"/>
      <w:rPr>
        <w:rFonts w:ascii="Constantia" w:hAnsi="Constantia"/>
        <w:color w:val="057610"/>
        <w:sz w:val="28"/>
        <w:szCs w:val="28"/>
      </w:rPr>
    </w:pPr>
    <w:r w:rsidRPr="00C2659E">
      <w:rPr>
        <w:rFonts w:ascii="Constantia" w:hAnsi="Constantia"/>
        <w:color w:val="057610"/>
        <w:sz w:val="28"/>
        <w:szCs w:val="28"/>
      </w:rPr>
      <w:sym w:font="Wingdings" w:char="F029"/>
    </w:r>
    <w:r w:rsidR="005410EF" w:rsidRPr="00C2659E">
      <w:rPr>
        <w:rFonts w:ascii="Constantia" w:hAnsi="Constantia"/>
        <w:color w:val="057610"/>
        <w:sz w:val="28"/>
        <w:szCs w:val="28"/>
      </w:rPr>
      <w:t xml:space="preserve"> (650) 361-1411 </w:t>
    </w:r>
    <w:r w:rsidRPr="00C2659E">
      <w:rPr>
        <w:rFonts w:ascii="Constantia" w:hAnsi="Constantia"/>
        <w:color w:val="057610"/>
        <w:sz w:val="28"/>
        <w:szCs w:val="28"/>
      </w:rPr>
      <w:t xml:space="preserve">  </w:t>
    </w:r>
    <w:r w:rsidR="005410EF" w:rsidRPr="00C2659E">
      <w:rPr>
        <w:rFonts w:ascii="Constantia" w:hAnsi="Constantia"/>
        <w:color w:val="057610"/>
        <w:sz w:val="28"/>
        <w:szCs w:val="28"/>
      </w:rPr>
      <w:t xml:space="preserve"> </w:t>
    </w:r>
    <w:r w:rsidRPr="00C2659E">
      <w:rPr>
        <w:rFonts w:ascii="Constantia" w:hAnsi="Constantia"/>
        <w:color w:val="057610"/>
        <w:sz w:val="28"/>
        <w:szCs w:val="28"/>
      </w:rPr>
      <w:sym w:font="Wingdings 2" w:char="F037"/>
    </w:r>
    <w:r w:rsidRPr="00C2659E">
      <w:rPr>
        <w:rFonts w:ascii="Constantia" w:hAnsi="Constantia"/>
        <w:color w:val="057610"/>
        <w:sz w:val="28"/>
        <w:szCs w:val="28"/>
      </w:rPr>
      <w:t xml:space="preserve"> </w:t>
    </w:r>
    <w:r w:rsidR="005410EF" w:rsidRPr="00C2659E">
      <w:rPr>
        <w:rFonts w:ascii="Constantia" w:hAnsi="Constantia"/>
        <w:color w:val="057610"/>
        <w:sz w:val="28"/>
        <w:szCs w:val="28"/>
      </w:rPr>
      <w:t>(650) 369-3641</w:t>
    </w:r>
    <w:r w:rsidR="004865B9" w:rsidRPr="00C2659E">
      <w:rPr>
        <w:rFonts w:ascii="Constantia" w:hAnsi="Constantia"/>
        <w:color w:val="057610"/>
        <w:sz w:val="28"/>
        <w:szCs w:val="28"/>
      </w:rPr>
      <w:t xml:space="preserve"> </w:t>
    </w:r>
    <w:r w:rsidR="005410EF" w:rsidRPr="00C2659E">
      <w:rPr>
        <w:rFonts w:ascii="Constantia" w:hAnsi="Constantia"/>
        <w:color w:val="057610"/>
        <w:sz w:val="28"/>
        <w:szCs w:val="28"/>
      </w:rPr>
      <w:t xml:space="preserve"> </w:t>
    </w:r>
    <w:r w:rsidRPr="00C2659E">
      <w:rPr>
        <w:rFonts w:ascii="Constantia" w:hAnsi="Constantia"/>
        <w:color w:val="057610"/>
        <w:sz w:val="28"/>
        <w:szCs w:val="28"/>
      </w:rPr>
      <w:t xml:space="preserve"> </w:t>
    </w:r>
    <w:r w:rsidR="004865B9" w:rsidRPr="00C2659E">
      <w:rPr>
        <w:rFonts w:ascii="Constantia" w:hAnsi="Constantia"/>
        <w:color w:val="057610"/>
        <w:sz w:val="32"/>
        <w:szCs w:val="32"/>
      </w:rPr>
      <w:t xml:space="preserve"> </w:t>
    </w:r>
    <w:r w:rsidR="003301CC" w:rsidRPr="00C2659E">
      <w:rPr>
        <w:rFonts w:ascii="Constantia" w:hAnsi="Constantia"/>
        <w:color w:val="057610"/>
        <w:sz w:val="32"/>
        <w:szCs w:val="32"/>
      </w:rPr>
      <w:sym w:font="Wingdings" w:char="F03A"/>
    </w:r>
    <w:r w:rsidR="003301CC" w:rsidRPr="00C2659E">
      <w:rPr>
        <w:rFonts w:ascii="Constantia" w:hAnsi="Constantia"/>
        <w:color w:val="057610"/>
        <w:sz w:val="32"/>
        <w:szCs w:val="32"/>
      </w:rPr>
      <w:t xml:space="preserve"> </w:t>
    </w:r>
    <w:r w:rsidR="005410EF" w:rsidRPr="00C2659E">
      <w:rPr>
        <w:rFonts w:ascii="Constantia" w:hAnsi="Constantia"/>
        <w:color w:val="057610"/>
        <w:sz w:val="28"/>
        <w:szCs w:val="28"/>
      </w:rPr>
      <w:t>pius.org</w:t>
    </w:r>
  </w:p>
  <w:p w14:paraId="0EB27F44" w14:textId="77777777" w:rsidR="005410EF" w:rsidRPr="00C2659E" w:rsidRDefault="005410EF" w:rsidP="001542E7">
    <w:pPr>
      <w:pStyle w:val="Footer"/>
      <w:jc w:val="center"/>
      <w:rPr>
        <w:rFonts w:ascii="Constantia" w:hAnsi="Constantia"/>
        <w:color w:val="057610"/>
        <w:sz w:val="28"/>
        <w:szCs w:val="28"/>
      </w:rPr>
    </w:pPr>
  </w:p>
  <w:p w14:paraId="16E1A0AE" w14:textId="77777777" w:rsidR="005410EF" w:rsidRDefault="005410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B756E" w14:textId="77777777" w:rsidR="00C04A2C" w:rsidRDefault="00C04A2C" w:rsidP="005410EF">
      <w:r>
        <w:separator/>
      </w:r>
    </w:p>
  </w:footnote>
  <w:footnote w:type="continuationSeparator" w:id="0">
    <w:p w14:paraId="3D5F8C8B" w14:textId="77777777" w:rsidR="00C04A2C" w:rsidRDefault="00C04A2C" w:rsidP="005410EF">
      <w:r>
        <w:continuationSeparator/>
      </w:r>
    </w:p>
  </w:footnote>
  <w:footnote w:type="continuationNotice" w:id="1">
    <w:p w14:paraId="2279EEB6" w14:textId="77777777" w:rsidR="00C04A2C" w:rsidRDefault="00C04A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80B98" w14:textId="4A9B8566" w:rsidR="009F67DC" w:rsidRDefault="009F67DC" w:rsidP="009F67DC">
    <w:pPr>
      <w:ind w:right="-720"/>
      <w:rPr>
        <w:rFonts w:ascii="Sherwood" w:hAnsi="Sherwood"/>
        <w:color w:val="057610"/>
        <w:sz w:val="60"/>
        <w:szCs w:val="6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B284C61" wp14:editId="3E60D447">
          <wp:simplePos x="0" y="0"/>
          <wp:positionH relativeFrom="column">
            <wp:posOffset>0</wp:posOffset>
          </wp:positionH>
          <wp:positionV relativeFrom="paragraph">
            <wp:posOffset>237490</wp:posOffset>
          </wp:positionV>
          <wp:extent cx="1120140" cy="1120140"/>
          <wp:effectExtent l="0" t="0" r="3810" b="3810"/>
          <wp:wrapThrough wrapText="bothSides">
            <wp:wrapPolygon edited="0">
              <wp:start x="0" y="0"/>
              <wp:lineTo x="0" y="21306"/>
              <wp:lineTo x="21306" y="21306"/>
              <wp:lineTo x="21306" y="0"/>
              <wp:lineTo x="0" y="0"/>
            </wp:wrapPolygon>
          </wp:wrapThrough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531058" w14:textId="77777777" w:rsidR="009F67DC" w:rsidRDefault="005410EF" w:rsidP="009F67DC">
    <w:pPr>
      <w:ind w:left="2880" w:right="-720" w:firstLine="720"/>
      <w:rPr>
        <w:rFonts w:ascii="Sherwood" w:hAnsi="Sherwood"/>
        <w:color w:val="057610"/>
        <w:sz w:val="60"/>
        <w:szCs w:val="60"/>
      </w:rPr>
    </w:pPr>
    <w:bookmarkStart w:id="0" w:name="_Hlk75935409"/>
    <w:r w:rsidRPr="00C2659E">
      <w:rPr>
        <w:rFonts w:ascii="Sherwood" w:hAnsi="Sherwood"/>
        <w:color w:val="057610"/>
        <w:sz w:val="60"/>
        <w:szCs w:val="60"/>
      </w:rPr>
      <w:t>S</w:t>
    </w:r>
    <w:r w:rsidR="001542E7" w:rsidRPr="00C2659E">
      <w:rPr>
        <w:rFonts w:ascii="Sherwood" w:hAnsi="Sherwood"/>
        <w:color w:val="057610"/>
        <w:sz w:val="60"/>
        <w:szCs w:val="60"/>
      </w:rPr>
      <w:t>t</w:t>
    </w:r>
    <w:r w:rsidR="007D3534" w:rsidRPr="00C2659E">
      <w:rPr>
        <w:rFonts w:ascii="Sherwood" w:hAnsi="Sherwood"/>
        <w:color w:val="057610"/>
        <w:sz w:val="60"/>
        <w:szCs w:val="60"/>
      </w:rPr>
      <w:t>.</w:t>
    </w:r>
    <w:r w:rsidRPr="00C2659E">
      <w:rPr>
        <w:rFonts w:ascii="Sherwood" w:hAnsi="Sherwood"/>
        <w:color w:val="057610"/>
        <w:sz w:val="60"/>
        <w:szCs w:val="60"/>
      </w:rPr>
      <w:t xml:space="preserve"> Pius </w:t>
    </w:r>
    <w:r w:rsidR="001542E7" w:rsidRPr="00C2659E">
      <w:rPr>
        <w:rFonts w:ascii="Sherwood" w:hAnsi="Sherwood"/>
        <w:color w:val="057610"/>
        <w:sz w:val="60"/>
        <w:szCs w:val="60"/>
      </w:rPr>
      <w:t xml:space="preserve">Catholic </w:t>
    </w:r>
  </w:p>
  <w:p w14:paraId="4BB6F87D" w14:textId="40950E51" w:rsidR="005410EF" w:rsidRPr="00C2659E" w:rsidRDefault="005410EF" w:rsidP="009F67DC">
    <w:pPr>
      <w:ind w:left="2880" w:right="-720" w:firstLine="720"/>
      <w:rPr>
        <w:rFonts w:ascii="Sherwood" w:hAnsi="Sherwood"/>
        <w:color w:val="057610"/>
        <w:sz w:val="60"/>
        <w:szCs w:val="60"/>
      </w:rPr>
    </w:pPr>
    <w:r w:rsidRPr="00C2659E">
      <w:rPr>
        <w:rFonts w:ascii="Sherwood" w:hAnsi="Sherwood"/>
        <w:color w:val="057610"/>
        <w:sz w:val="60"/>
        <w:szCs w:val="60"/>
      </w:rPr>
      <w:t xml:space="preserve">Church &amp; School </w:t>
    </w: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D3526"/>
    <w:multiLevelType w:val="multilevel"/>
    <w:tmpl w:val="6A56C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8994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81"/>
    <w:rsid w:val="00002021"/>
    <w:rsid w:val="000316BC"/>
    <w:rsid w:val="00032214"/>
    <w:rsid w:val="000400DC"/>
    <w:rsid w:val="000617AF"/>
    <w:rsid w:val="00062F91"/>
    <w:rsid w:val="00082E48"/>
    <w:rsid w:val="00083CCB"/>
    <w:rsid w:val="000F4CC1"/>
    <w:rsid w:val="001100FB"/>
    <w:rsid w:val="00133EA0"/>
    <w:rsid w:val="001453C8"/>
    <w:rsid w:val="00153B3E"/>
    <w:rsid w:val="001542E7"/>
    <w:rsid w:val="00163366"/>
    <w:rsid w:val="00170FD0"/>
    <w:rsid w:val="00185832"/>
    <w:rsid w:val="00192BC6"/>
    <w:rsid w:val="001A5111"/>
    <w:rsid w:val="001B3DEF"/>
    <w:rsid w:val="001B5576"/>
    <w:rsid w:val="001B6215"/>
    <w:rsid w:val="001B6646"/>
    <w:rsid w:val="001C675E"/>
    <w:rsid w:val="002007CE"/>
    <w:rsid w:val="0023170E"/>
    <w:rsid w:val="00233713"/>
    <w:rsid w:val="00240114"/>
    <w:rsid w:val="00250477"/>
    <w:rsid w:val="002973D2"/>
    <w:rsid w:val="002B2349"/>
    <w:rsid w:val="002C67C6"/>
    <w:rsid w:val="002C7860"/>
    <w:rsid w:val="002D5241"/>
    <w:rsid w:val="002E1C46"/>
    <w:rsid w:val="002E3266"/>
    <w:rsid w:val="002F1B09"/>
    <w:rsid w:val="00313FD7"/>
    <w:rsid w:val="00322A21"/>
    <w:rsid w:val="0032635F"/>
    <w:rsid w:val="00327F9B"/>
    <w:rsid w:val="003301CC"/>
    <w:rsid w:val="00331DB4"/>
    <w:rsid w:val="00370400"/>
    <w:rsid w:val="003B26AE"/>
    <w:rsid w:val="003D5454"/>
    <w:rsid w:val="003E6E17"/>
    <w:rsid w:val="003F351B"/>
    <w:rsid w:val="00430022"/>
    <w:rsid w:val="0043090B"/>
    <w:rsid w:val="00434B8F"/>
    <w:rsid w:val="0044558D"/>
    <w:rsid w:val="00446BB8"/>
    <w:rsid w:val="004504D1"/>
    <w:rsid w:val="00461015"/>
    <w:rsid w:val="00463BC2"/>
    <w:rsid w:val="004865B9"/>
    <w:rsid w:val="004A2E1A"/>
    <w:rsid w:val="004E09A0"/>
    <w:rsid w:val="004E686C"/>
    <w:rsid w:val="004F0B20"/>
    <w:rsid w:val="0052282B"/>
    <w:rsid w:val="005410EF"/>
    <w:rsid w:val="00541B95"/>
    <w:rsid w:val="00544FF6"/>
    <w:rsid w:val="005843A0"/>
    <w:rsid w:val="005A0E39"/>
    <w:rsid w:val="005A60FC"/>
    <w:rsid w:val="005B171C"/>
    <w:rsid w:val="005B49BA"/>
    <w:rsid w:val="005D5938"/>
    <w:rsid w:val="005E0796"/>
    <w:rsid w:val="005E3534"/>
    <w:rsid w:val="00601D0B"/>
    <w:rsid w:val="006178C8"/>
    <w:rsid w:val="006266B4"/>
    <w:rsid w:val="00640DA7"/>
    <w:rsid w:val="006904F2"/>
    <w:rsid w:val="006A07B3"/>
    <w:rsid w:val="006A3948"/>
    <w:rsid w:val="006B29CF"/>
    <w:rsid w:val="006B6A59"/>
    <w:rsid w:val="006E11D6"/>
    <w:rsid w:val="006E18F0"/>
    <w:rsid w:val="006E4EE4"/>
    <w:rsid w:val="006F050B"/>
    <w:rsid w:val="007050B5"/>
    <w:rsid w:val="007272DC"/>
    <w:rsid w:val="00730554"/>
    <w:rsid w:val="00730C66"/>
    <w:rsid w:val="0073557E"/>
    <w:rsid w:val="00770A81"/>
    <w:rsid w:val="00770D6F"/>
    <w:rsid w:val="0079416F"/>
    <w:rsid w:val="007B288C"/>
    <w:rsid w:val="007B3474"/>
    <w:rsid w:val="007D034F"/>
    <w:rsid w:val="007D3534"/>
    <w:rsid w:val="007F211A"/>
    <w:rsid w:val="00801437"/>
    <w:rsid w:val="00802209"/>
    <w:rsid w:val="0081661A"/>
    <w:rsid w:val="008455D8"/>
    <w:rsid w:val="00854466"/>
    <w:rsid w:val="00891200"/>
    <w:rsid w:val="008C74E7"/>
    <w:rsid w:val="009029F5"/>
    <w:rsid w:val="00920A24"/>
    <w:rsid w:val="00944931"/>
    <w:rsid w:val="00996CE4"/>
    <w:rsid w:val="009B2B36"/>
    <w:rsid w:val="009C52A7"/>
    <w:rsid w:val="009D5630"/>
    <w:rsid w:val="009E56AB"/>
    <w:rsid w:val="009F01A5"/>
    <w:rsid w:val="009F67DC"/>
    <w:rsid w:val="00A10C00"/>
    <w:rsid w:val="00A11A4B"/>
    <w:rsid w:val="00A35345"/>
    <w:rsid w:val="00A36800"/>
    <w:rsid w:val="00A71399"/>
    <w:rsid w:val="00A83BA6"/>
    <w:rsid w:val="00A8469D"/>
    <w:rsid w:val="00A85E65"/>
    <w:rsid w:val="00A85E71"/>
    <w:rsid w:val="00A942AE"/>
    <w:rsid w:val="00AC791D"/>
    <w:rsid w:val="00B074D9"/>
    <w:rsid w:val="00B163F3"/>
    <w:rsid w:val="00B228AC"/>
    <w:rsid w:val="00B5105E"/>
    <w:rsid w:val="00B80DF9"/>
    <w:rsid w:val="00BD257C"/>
    <w:rsid w:val="00BD58FB"/>
    <w:rsid w:val="00BE6D57"/>
    <w:rsid w:val="00BF4BBF"/>
    <w:rsid w:val="00C0272E"/>
    <w:rsid w:val="00C04A2C"/>
    <w:rsid w:val="00C2659E"/>
    <w:rsid w:val="00C949C9"/>
    <w:rsid w:val="00C95135"/>
    <w:rsid w:val="00CC2B2B"/>
    <w:rsid w:val="00CE4395"/>
    <w:rsid w:val="00CF41DF"/>
    <w:rsid w:val="00D02522"/>
    <w:rsid w:val="00D06180"/>
    <w:rsid w:val="00D261F2"/>
    <w:rsid w:val="00D40581"/>
    <w:rsid w:val="00D41E89"/>
    <w:rsid w:val="00D83175"/>
    <w:rsid w:val="00DA7FC8"/>
    <w:rsid w:val="00DB087B"/>
    <w:rsid w:val="00DD350A"/>
    <w:rsid w:val="00DD5BBC"/>
    <w:rsid w:val="00DF5261"/>
    <w:rsid w:val="00E0228B"/>
    <w:rsid w:val="00E20A48"/>
    <w:rsid w:val="00E559E4"/>
    <w:rsid w:val="00E678C7"/>
    <w:rsid w:val="00E76E64"/>
    <w:rsid w:val="00E76F23"/>
    <w:rsid w:val="00ED2079"/>
    <w:rsid w:val="00EF2B6E"/>
    <w:rsid w:val="00F00789"/>
    <w:rsid w:val="00F05C71"/>
    <w:rsid w:val="00F06E5F"/>
    <w:rsid w:val="00F26656"/>
    <w:rsid w:val="00F544FD"/>
    <w:rsid w:val="00F65F0D"/>
    <w:rsid w:val="00F71CDE"/>
    <w:rsid w:val="00F96147"/>
    <w:rsid w:val="00F968C9"/>
    <w:rsid w:val="00FA1C39"/>
    <w:rsid w:val="00FA66E9"/>
    <w:rsid w:val="00FA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D618D9"/>
  <w15:chartTrackingRefBased/>
  <w15:docId w15:val="{ABA6226B-4877-4962-9A54-CF25C97A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F0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0EF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410EF"/>
  </w:style>
  <w:style w:type="paragraph" w:styleId="Footer">
    <w:name w:val="footer"/>
    <w:basedOn w:val="Normal"/>
    <w:link w:val="FooterChar"/>
    <w:uiPriority w:val="99"/>
    <w:unhideWhenUsed/>
    <w:rsid w:val="005410EF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410EF"/>
  </w:style>
  <w:style w:type="paragraph" w:styleId="NoSpacing">
    <w:name w:val="No Spacing"/>
    <w:uiPriority w:val="1"/>
    <w:qFormat/>
    <w:rsid w:val="00250477"/>
    <w:pPr>
      <w:spacing w:after="0" w:line="240" w:lineRule="auto"/>
    </w:pPr>
  </w:style>
  <w:style w:type="character" w:styleId="Hyperlink">
    <w:name w:val="Hyperlink"/>
    <w:uiPriority w:val="99"/>
    <w:unhideWhenUsed/>
    <w:rsid w:val="00A85E71"/>
    <w:rPr>
      <w:color w:val="0563C1"/>
      <w:u w:val="single"/>
    </w:rPr>
  </w:style>
  <w:style w:type="paragraph" w:customStyle="1" w:styleId="Default">
    <w:name w:val="Default"/>
    <w:rsid w:val="009D56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3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tad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286D10A983B04A8D7D7DC01972E27C" ma:contentTypeVersion="17" ma:contentTypeDescription="Create a new document." ma:contentTypeScope="" ma:versionID="262afd981e07376d50a37cdbf6f94d3c">
  <xsd:schema xmlns:xsd="http://www.w3.org/2001/XMLSchema" xmlns:xs="http://www.w3.org/2001/XMLSchema" xmlns:p="http://schemas.microsoft.com/office/2006/metadata/properties" xmlns:ns3="c241edea-7ddd-4b6d-a39c-2b47d0d1ba55" xmlns:ns4="8705ee5c-98e5-47eb-9273-09ac6f41833a" targetNamespace="http://schemas.microsoft.com/office/2006/metadata/properties" ma:root="true" ma:fieldsID="997d2149f209f709438ef9ed07eec6c9" ns3:_="" ns4:_="">
    <xsd:import namespace="c241edea-7ddd-4b6d-a39c-2b47d0d1ba55"/>
    <xsd:import namespace="8705ee5c-98e5-47eb-9273-09ac6f4183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1edea-7ddd-4b6d-a39c-2b47d0d1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5ee5c-98e5-47eb-9273-09ac6f418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241edea-7ddd-4b6d-a39c-2b47d0d1ba55" xsi:nil="true"/>
  </documentManagement>
</p:properties>
</file>

<file path=customXml/itemProps1.xml><?xml version="1.0" encoding="utf-8"?>
<ds:datastoreItem xmlns:ds="http://schemas.openxmlformats.org/officeDocument/2006/customXml" ds:itemID="{E1612015-05A5-429F-889B-B6344FD07A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1edea-7ddd-4b6d-a39c-2b47d0d1ba55"/>
    <ds:schemaRef ds:uri="8705ee5c-98e5-47eb-9273-09ac6f418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B33D11-F395-49DE-9679-B608463525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0ADDC8-EB37-4558-8F17-92355056B244}">
  <ds:schemaRefs>
    <ds:schemaRef ds:uri="http://schemas.microsoft.com/office/2006/metadata/properties"/>
    <ds:schemaRef ds:uri="http://schemas.microsoft.com/office/infopath/2007/PartnerControls"/>
    <ds:schemaRef ds:uri="c241edea-7ddd-4b6d-a39c-2b47d0d1ba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1052</Characters>
  <Application>Microsoft Office Word</Application>
  <DocSecurity>0</DocSecurity>
  <Lines>52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dc:description/>
  <cp:lastModifiedBy>Judy Giacometti</cp:lastModifiedBy>
  <cp:revision>2</cp:revision>
  <cp:lastPrinted>2022-12-21T17:13:00Z</cp:lastPrinted>
  <dcterms:created xsi:type="dcterms:W3CDTF">2026-02-19T19:40:00Z</dcterms:created>
  <dcterms:modified xsi:type="dcterms:W3CDTF">2026-02-19T19:40:00Z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504cfb67-34a7-42c8-bdc7-791c1bc9030c</vt:lpwstr>
  </property>
  <property fmtid="{D5CDD505-2E9C-101B-9397-08002B2CF9AE}" pid="3" name="ContentTypeId">
    <vt:lpwstr>0x01010087286D10A983B04A8D7D7DC01972E27C</vt:lpwstr>
  </property>
</Properties>
</file>